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0310" w14:textId="77777777" w:rsidR="00D53815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1. Дайте определение плоду. Какие Вы знаете критерии классификации плодов, какие из них считаете более важными и почему?  </w:t>
      </w:r>
    </w:p>
    <w:p w14:paraId="17FB4B0A" w14:textId="77777777" w:rsidR="00EA6A48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2. Какая ткань образуется после оплодотворения из нуцеллуса семязачатка и в одинаковом ли объёме представлена эта ткань у разных покрытосеменных растений? Приведите примеры.</w:t>
      </w:r>
    </w:p>
    <w:p w14:paraId="1E7A8A63" w14:textId="77777777" w:rsidR="00D53815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3. Приведите примеры придатков, остающихся при плодах, и попробуйте предположить, наделены ли они какой-либо функцией и насколько эта функция очевидна.</w:t>
      </w:r>
    </w:p>
    <w:p w14:paraId="5E1BC3F1" w14:textId="77777777" w:rsidR="00D53815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4. В чём состоят основные отличия плодов типа </w:t>
      </w:r>
      <w:r w:rsidR="00C11A55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боб</w:t>
      </w:r>
      <w:r w:rsidR="00C11A55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и </w:t>
      </w:r>
      <w:r w:rsidR="00C11A55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стручок</w:t>
      </w:r>
      <w:r w:rsidR="00C11A55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>?</w:t>
      </w:r>
    </w:p>
    <w:p w14:paraId="6A38D56E" w14:textId="77777777" w:rsidR="00D53815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5. Какие Вы знаете способы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вскрывания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и/ или распадения плодов? Приведите примеры.</w:t>
      </w:r>
    </w:p>
    <w:p w14:paraId="2160D7D8" w14:textId="77777777" w:rsidR="00D53815" w:rsidRPr="008A6379" w:rsidRDefault="00D5381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6. Что такое дробные плоды, какие Вы знаете дробные плоды, для каких представителей они характерн</w:t>
      </w:r>
      <w:r w:rsidR="00BE1C0E" w:rsidRPr="008A6379">
        <w:rPr>
          <w:rFonts w:ascii="Times New Roman" w:hAnsi="Times New Roman" w:cs="Times New Roman"/>
          <w:sz w:val="24"/>
          <w:szCs w:val="24"/>
        </w:rPr>
        <w:t>ы? Как называются части, на которые они распадаются и скольким плодолистикам эти части соответствуют?</w:t>
      </w:r>
    </w:p>
    <w:p w14:paraId="1B454F1D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7. Для чего в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паракарпном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гинецее могут возникать ложные перегородки? Приведите примеры.</w:t>
      </w:r>
    </w:p>
    <w:p w14:paraId="4CF8D69D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8. Что такое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плацентация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, какие типы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плацентации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Вам известны?</w:t>
      </w:r>
    </w:p>
    <w:p w14:paraId="014E1F07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9. Чем отличается плод “ягода” от плода – “костянка”? Приведите примеры.</w:t>
      </w:r>
    </w:p>
    <w:p w14:paraId="2D0908CA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</w:p>
    <w:p w14:paraId="4EA2FE88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10. Какие основные типы апокарпных плодов Вам известны? Чем по сути отлича</w:t>
      </w:r>
      <w:r w:rsidR="00BF56ED" w:rsidRPr="008A6379">
        <w:rPr>
          <w:rFonts w:ascii="Times New Roman" w:hAnsi="Times New Roman" w:cs="Times New Roman"/>
          <w:sz w:val="24"/>
          <w:szCs w:val="24"/>
        </w:rPr>
        <w:t>ю</w:t>
      </w:r>
      <w:r w:rsidRPr="008A6379">
        <w:rPr>
          <w:rFonts w:ascii="Times New Roman" w:hAnsi="Times New Roman" w:cs="Times New Roman"/>
          <w:sz w:val="24"/>
          <w:szCs w:val="24"/>
        </w:rPr>
        <w:t xml:space="preserve">тся </w:t>
      </w:r>
      <w:r w:rsidR="00BF56ED" w:rsidRPr="008A6379">
        <w:rPr>
          <w:rFonts w:ascii="Times New Roman" w:hAnsi="Times New Roman" w:cs="Times New Roman"/>
          <w:sz w:val="24"/>
          <w:szCs w:val="24"/>
        </w:rPr>
        <w:t xml:space="preserve">между собой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орешек</w:t>
      </w:r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,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боб</w:t>
      </w:r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и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листовка</w:t>
      </w:r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="00BF56ED" w:rsidRPr="008A6379">
        <w:rPr>
          <w:rFonts w:ascii="Times New Roman" w:hAnsi="Times New Roman" w:cs="Times New Roman"/>
          <w:sz w:val="24"/>
          <w:szCs w:val="24"/>
        </w:rPr>
        <w:t>?</w:t>
      </w:r>
    </w:p>
    <w:p w14:paraId="5E0B81E1" w14:textId="77777777" w:rsidR="00BF56ED" w:rsidRPr="008A6379" w:rsidRDefault="00BF56ED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11. Чем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многолистовка</w:t>
      </w:r>
      <w:proofErr w:type="spellEnd"/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отличается от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многоорешка</w:t>
      </w:r>
      <w:proofErr w:type="spellEnd"/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>? Приведите примеры растений.</w:t>
      </w:r>
    </w:p>
    <w:p w14:paraId="7A828E6B" w14:textId="77777777" w:rsidR="00BF56ED" w:rsidRPr="008A6379" w:rsidRDefault="00BF56ED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12. Перечислите примеры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многоорешков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разных типов.  У каких растений они встречаются? Чем именно отличается от всех остальных плод розы?</w:t>
      </w:r>
    </w:p>
    <w:p w14:paraId="7D9E9E78" w14:textId="77777777" w:rsidR="00BF56ED" w:rsidRPr="008A6379" w:rsidRDefault="00BF56ED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13. Какие типы синкарпных коробочек Вам известны? К какому из них относится коробочка ириса и почему?</w:t>
      </w:r>
    </w:p>
    <w:p w14:paraId="49326EAF" w14:textId="77777777" w:rsidR="00BF56ED" w:rsidRPr="008A6379" w:rsidRDefault="00BF56ED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14. Чем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орех</w:t>
      </w:r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лещины отличается от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r w:rsidRPr="008A6379">
        <w:rPr>
          <w:rFonts w:ascii="Times New Roman" w:hAnsi="Times New Roman" w:cs="Times New Roman"/>
          <w:sz w:val="24"/>
          <w:szCs w:val="24"/>
        </w:rPr>
        <w:t>жёлудя</w:t>
      </w:r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дуба?</w:t>
      </w:r>
    </w:p>
    <w:p w14:paraId="2ECD0A9D" w14:textId="77777777" w:rsidR="00BF56ED" w:rsidRPr="008A6379" w:rsidRDefault="00BF56ED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15. В чём состоят особенности строения “яблока”? Каким образом используем мы термины 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экзокарпий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>” и 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мезокарпий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>” при описании плодов такого типа?</w:t>
      </w:r>
    </w:p>
    <w:p w14:paraId="0B1CF71D" w14:textId="77777777" w:rsidR="00C11A55" w:rsidRPr="008A6379" w:rsidRDefault="00C11A5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16. Как различить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паракарпную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коробочку и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паракарпную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ягоду? Как определить, что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паракарпная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ягода крыжовника развивается из нижней завязи?</w:t>
      </w:r>
    </w:p>
    <w:p w14:paraId="7140D159" w14:textId="77777777" w:rsidR="00C11A55" w:rsidRPr="00A62438" w:rsidRDefault="00C11A5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17. Как устроен плод “стручок” и чем он отличается от 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стручочка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>”? Где (к чему</w:t>
      </w:r>
      <w:r w:rsidRPr="00A62438">
        <w:rPr>
          <w:rFonts w:ascii="Times New Roman" w:hAnsi="Times New Roman" w:cs="Times New Roman"/>
          <w:sz w:val="24"/>
          <w:szCs w:val="24"/>
        </w:rPr>
        <w:t>?)</w:t>
      </w:r>
      <w:r w:rsidRPr="008A6379">
        <w:rPr>
          <w:rFonts w:ascii="Times New Roman" w:hAnsi="Times New Roman" w:cs="Times New Roman"/>
          <w:sz w:val="24"/>
          <w:szCs w:val="24"/>
        </w:rPr>
        <w:t xml:space="preserve"> в таком плоде прикреплены семена</w:t>
      </w:r>
      <w:r w:rsidRPr="00A62438">
        <w:rPr>
          <w:rFonts w:ascii="Times New Roman" w:hAnsi="Times New Roman" w:cs="Times New Roman"/>
          <w:sz w:val="24"/>
          <w:szCs w:val="24"/>
        </w:rPr>
        <w:t>?</w:t>
      </w:r>
    </w:p>
    <w:p w14:paraId="5EAC3DEA" w14:textId="77777777" w:rsidR="00C11A55" w:rsidRPr="008A6379" w:rsidRDefault="00C11A5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18. Чем сформирован </w:t>
      </w:r>
      <w:r w:rsidR="008A6379" w:rsidRPr="008A637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паппус</w:t>
      </w:r>
      <w:proofErr w:type="spellEnd"/>
      <w:r w:rsidR="008A6379" w:rsidRPr="008A6379">
        <w:rPr>
          <w:rFonts w:ascii="Times New Roman" w:hAnsi="Times New Roman" w:cs="Times New Roman"/>
          <w:sz w:val="24"/>
          <w:szCs w:val="24"/>
        </w:rPr>
        <w:t>”</w:t>
      </w:r>
      <w:r w:rsidRPr="008A6379">
        <w:rPr>
          <w:rFonts w:ascii="Times New Roman" w:hAnsi="Times New Roman" w:cs="Times New Roman"/>
          <w:sz w:val="24"/>
          <w:szCs w:val="24"/>
        </w:rPr>
        <w:t xml:space="preserve"> семянки козлобородника и как это доказать? Какова его функция? У каких известных Вам растений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паппус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отсутствует?</w:t>
      </w:r>
    </w:p>
    <w:p w14:paraId="10D01A25" w14:textId="77777777" w:rsidR="008A6379" w:rsidRPr="008A6379" w:rsidRDefault="008A6379">
      <w:pPr>
        <w:rPr>
          <w:rFonts w:ascii="Times New Roman" w:hAnsi="Times New Roman" w:cs="Times New Roman"/>
          <w:sz w:val="24"/>
          <w:szCs w:val="24"/>
        </w:rPr>
      </w:pPr>
    </w:p>
    <w:p w14:paraId="1A87B2A5" w14:textId="77777777" w:rsidR="00C11A55" w:rsidRPr="00A62438" w:rsidRDefault="00C11A55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19. Как понять, что коробочка примулы весенней относится в типу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лизикарпных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 xml:space="preserve"> плодов? </w:t>
      </w:r>
    </w:p>
    <w:p w14:paraId="62DD1611" w14:textId="0DDC540A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20. Что такое семя и каковы преимущества </w:t>
      </w:r>
      <w:r w:rsidR="00A62438">
        <w:rPr>
          <w:rFonts w:ascii="Times New Roman" w:hAnsi="Times New Roman" w:cs="Times New Roman"/>
          <w:sz w:val="24"/>
          <w:szCs w:val="24"/>
        </w:rPr>
        <w:t xml:space="preserve">наличия семени у </w:t>
      </w:r>
      <w:r w:rsidRPr="008A6379">
        <w:rPr>
          <w:rFonts w:ascii="Times New Roman" w:hAnsi="Times New Roman" w:cs="Times New Roman"/>
          <w:sz w:val="24"/>
          <w:szCs w:val="24"/>
        </w:rPr>
        <w:t>семенных растений?</w:t>
      </w:r>
    </w:p>
    <w:p w14:paraId="56A477DF" w14:textId="77777777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lastRenderedPageBreak/>
        <w:t>21. В каких частях семени могут содержаться питательные вещества у растений из разных таксономических групп? Приведите примеры.</w:t>
      </w:r>
    </w:p>
    <w:p w14:paraId="7E977CDA" w14:textId="77777777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22. Чем строение семени хурмы принципиально отличается от строения семени фасоли?</w:t>
      </w:r>
    </w:p>
    <w:p w14:paraId="149DA50B" w14:textId="77777777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23. Что такое рубчик и почему рядом с ним мы наблюдаем след от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микропиле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>?</w:t>
      </w:r>
    </w:p>
    <w:p w14:paraId="7ED1558F" w14:textId="77777777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24. Какие части зародышевого стебелька можно наблюдать у зародыша фасоли и где они располагаются? Какие – у зародыша хурмы?</w:t>
      </w:r>
    </w:p>
    <w:p w14:paraId="3FCC427D" w14:textId="77777777" w:rsidR="008F1266" w:rsidRPr="00A62438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25. Где именно в семени фасоли локализованы запасенные для развития зародыша вещества, где они локализованы в семени хурмы? Какой вариант позволяет растению прорастать быстрее</w:t>
      </w:r>
      <w:r w:rsidRPr="00A62438">
        <w:rPr>
          <w:rFonts w:ascii="Times New Roman" w:hAnsi="Times New Roman" w:cs="Times New Roman"/>
          <w:sz w:val="24"/>
          <w:szCs w:val="24"/>
        </w:rPr>
        <w:t xml:space="preserve"> </w:t>
      </w:r>
      <w:r w:rsidRPr="008A6379">
        <w:rPr>
          <w:rFonts w:ascii="Times New Roman" w:hAnsi="Times New Roman" w:cs="Times New Roman"/>
          <w:sz w:val="24"/>
          <w:szCs w:val="24"/>
        </w:rPr>
        <w:t>и почему</w:t>
      </w:r>
      <w:r w:rsidRPr="00A62438">
        <w:rPr>
          <w:rFonts w:ascii="Times New Roman" w:hAnsi="Times New Roman" w:cs="Times New Roman"/>
          <w:sz w:val="24"/>
          <w:szCs w:val="24"/>
        </w:rPr>
        <w:t>?</w:t>
      </w:r>
    </w:p>
    <w:p w14:paraId="1A1F92D9" w14:textId="77777777" w:rsidR="008F1266" w:rsidRPr="008A6379" w:rsidRDefault="008F1266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26. Что такое соплодия? </w:t>
      </w:r>
      <w:r w:rsidR="008A6379" w:rsidRPr="008A6379">
        <w:rPr>
          <w:rFonts w:ascii="Times New Roman" w:hAnsi="Times New Roman" w:cs="Times New Roman"/>
          <w:sz w:val="24"/>
          <w:szCs w:val="24"/>
        </w:rPr>
        <w:t>П</w:t>
      </w:r>
      <w:r w:rsidRPr="008A6379">
        <w:rPr>
          <w:rFonts w:ascii="Times New Roman" w:hAnsi="Times New Roman" w:cs="Times New Roman"/>
          <w:sz w:val="24"/>
          <w:szCs w:val="24"/>
        </w:rPr>
        <w:t>риведите примеры</w:t>
      </w:r>
      <w:r w:rsidR="008A6379" w:rsidRPr="008A6379">
        <w:rPr>
          <w:rFonts w:ascii="Times New Roman" w:hAnsi="Times New Roman" w:cs="Times New Roman"/>
          <w:sz w:val="24"/>
          <w:szCs w:val="24"/>
        </w:rPr>
        <w:t xml:space="preserve"> растений, у которых они встречаются.</w:t>
      </w:r>
    </w:p>
    <w:p w14:paraId="485155B7" w14:textId="77777777" w:rsidR="008A6379" w:rsidRPr="008A6379" w:rsidRDefault="008A6379">
      <w:pPr>
        <w:rPr>
          <w:rFonts w:ascii="Times New Roman" w:hAnsi="Times New Roman" w:cs="Times New Roman"/>
          <w:sz w:val="24"/>
          <w:szCs w:val="24"/>
        </w:rPr>
      </w:pPr>
      <w:r w:rsidRPr="008A6379">
        <w:rPr>
          <w:rFonts w:ascii="Times New Roman" w:hAnsi="Times New Roman" w:cs="Times New Roman"/>
          <w:sz w:val="24"/>
          <w:szCs w:val="24"/>
        </w:rPr>
        <w:t>27. Как Вы думаете, в чем может быть эволюционный смысл формирования соплодий?</w:t>
      </w:r>
    </w:p>
    <w:p w14:paraId="735220DF" w14:textId="77777777" w:rsidR="008A6379" w:rsidRPr="008A6379" w:rsidRDefault="008A637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A6379">
        <w:rPr>
          <w:rFonts w:ascii="Times New Roman" w:hAnsi="Times New Roman" w:cs="Times New Roman"/>
          <w:sz w:val="24"/>
          <w:szCs w:val="24"/>
        </w:rPr>
        <w:t xml:space="preserve">28. Почему мы утверждаем, что у шелковицы – соплодие, а у малины – плод </w:t>
      </w:r>
      <w:proofErr w:type="spellStart"/>
      <w:r w:rsidRPr="008A6379">
        <w:rPr>
          <w:rFonts w:ascii="Times New Roman" w:hAnsi="Times New Roman" w:cs="Times New Roman"/>
          <w:sz w:val="24"/>
          <w:szCs w:val="24"/>
        </w:rPr>
        <w:t>многокостянка</w:t>
      </w:r>
      <w:proofErr w:type="spellEnd"/>
      <w:r w:rsidRPr="008A6379">
        <w:rPr>
          <w:rFonts w:ascii="Times New Roman" w:hAnsi="Times New Roman" w:cs="Times New Roman"/>
          <w:sz w:val="24"/>
          <w:szCs w:val="24"/>
        </w:rPr>
        <w:t>? Как это доказать</w:t>
      </w:r>
      <w:r w:rsidRPr="008A637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0C41196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</w:p>
    <w:p w14:paraId="6CE363A8" w14:textId="77777777" w:rsidR="00BE1C0E" w:rsidRPr="008A6379" w:rsidRDefault="00BE1C0E">
      <w:pPr>
        <w:rPr>
          <w:rFonts w:ascii="Times New Roman" w:hAnsi="Times New Roman" w:cs="Times New Roman"/>
          <w:sz w:val="24"/>
          <w:szCs w:val="24"/>
        </w:rPr>
      </w:pPr>
    </w:p>
    <w:sectPr w:rsidR="00BE1C0E" w:rsidRPr="008A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5"/>
    <w:rsid w:val="008A6379"/>
    <w:rsid w:val="008F1266"/>
    <w:rsid w:val="00A62438"/>
    <w:rsid w:val="00BE1C0E"/>
    <w:rsid w:val="00BF56ED"/>
    <w:rsid w:val="00C11A55"/>
    <w:rsid w:val="00D53815"/>
    <w:rsid w:val="00E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D0F"/>
  <w15:chartTrackingRefBased/>
  <w15:docId w15:val="{44499CB9-61BA-4839-9908-EBC6CB6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CDC6-DD7D-4DB9-87E4-FF83B0F8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Константинова</dc:creator>
  <cp:keywords/>
  <dc:description/>
  <cp:lastModifiedBy>Александра Константинова</cp:lastModifiedBy>
  <cp:revision>2</cp:revision>
  <dcterms:created xsi:type="dcterms:W3CDTF">2020-04-14T17:56:00Z</dcterms:created>
  <dcterms:modified xsi:type="dcterms:W3CDTF">2020-04-14T19:19:00Z</dcterms:modified>
</cp:coreProperties>
</file>