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C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1. Какие существуют способы предотвращения самоопыления у растений?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2. Какие Вам известны варианты однодомности?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3. Что такое дихогамия, приведите примеры.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4. Кратко расскажите о типах опыления, приведите примеры конкретных растений и их опылителей.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473">
        <w:rPr>
          <w:rFonts w:ascii="Times New Roman" w:hAnsi="Times New Roman" w:cs="Times New Roman"/>
          <w:sz w:val="24"/>
          <w:szCs w:val="24"/>
        </w:rPr>
        <w:t>5. Каковы особенности опыления орхидных</w:t>
      </w:r>
      <w:r w:rsidRPr="00E7547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6. Какие Вам известны пути прорастания пыльцевой трубки к зародышевому мешку? Что такое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компитум</w:t>
      </w:r>
      <w:proofErr w:type="spellEnd"/>
      <w:r w:rsidRPr="00E7547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7. Какие типы зародышевых мешков Вам известны? Как устроен мешок </w:t>
      </w:r>
      <w:r w:rsidRPr="00E75473">
        <w:rPr>
          <w:rFonts w:ascii="Times New Roman" w:hAnsi="Times New Roman" w:cs="Times New Roman"/>
          <w:sz w:val="24"/>
          <w:szCs w:val="24"/>
          <w:lang w:val="en-US"/>
        </w:rPr>
        <w:t>Schisandra</w:t>
      </w:r>
      <w:r w:rsidRPr="00E75473">
        <w:rPr>
          <w:rFonts w:ascii="Times New Roman" w:hAnsi="Times New Roman" w:cs="Times New Roman"/>
          <w:sz w:val="24"/>
          <w:szCs w:val="24"/>
        </w:rPr>
        <w:t>-типа?</w:t>
      </w:r>
    </w:p>
    <w:p w:rsidR="00F3179F" w:rsidRPr="00E75473" w:rsidRDefault="00F3179F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8. В чём заключается процесс двойного оплодотв</w:t>
      </w:r>
      <w:r w:rsidR="000C25B9" w:rsidRPr="00E75473">
        <w:rPr>
          <w:rFonts w:ascii="Times New Roman" w:hAnsi="Times New Roman" w:cs="Times New Roman"/>
          <w:sz w:val="24"/>
          <w:szCs w:val="24"/>
        </w:rPr>
        <w:t>о</w:t>
      </w:r>
      <w:r w:rsidRPr="00E75473">
        <w:rPr>
          <w:rFonts w:ascii="Times New Roman" w:hAnsi="Times New Roman" w:cs="Times New Roman"/>
          <w:sz w:val="24"/>
          <w:szCs w:val="24"/>
        </w:rPr>
        <w:t xml:space="preserve">рения в мешке </w:t>
      </w:r>
      <w:r w:rsidRPr="00E75473">
        <w:rPr>
          <w:rFonts w:ascii="Times New Roman" w:hAnsi="Times New Roman" w:cs="Times New Roman"/>
          <w:sz w:val="24"/>
          <w:szCs w:val="24"/>
          <w:lang w:val="en-US"/>
        </w:rPr>
        <w:t>Polygonum</w:t>
      </w:r>
      <w:r w:rsidRPr="00E75473">
        <w:rPr>
          <w:rFonts w:ascii="Times New Roman" w:hAnsi="Times New Roman" w:cs="Times New Roman"/>
          <w:sz w:val="24"/>
          <w:szCs w:val="24"/>
        </w:rPr>
        <w:t xml:space="preserve">-типа, мешке </w:t>
      </w:r>
      <w:r w:rsidRPr="00E75473">
        <w:rPr>
          <w:rFonts w:ascii="Times New Roman" w:hAnsi="Times New Roman" w:cs="Times New Roman"/>
          <w:sz w:val="24"/>
          <w:szCs w:val="24"/>
          <w:lang w:val="en-US"/>
        </w:rPr>
        <w:t>Schisandra</w:t>
      </w:r>
      <w:r w:rsidRPr="00E75473">
        <w:rPr>
          <w:rFonts w:ascii="Times New Roman" w:hAnsi="Times New Roman" w:cs="Times New Roman"/>
          <w:sz w:val="24"/>
          <w:szCs w:val="24"/>
        </w:rPr>
        <w:t>-типа?</w:t>
      </w:r>
    </w:p>
    <w:p w:rsidR="000C25B9" w:rsidRPr="00E75473" w:rsidRDefault="000C25B9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9. На основании каких признаков наиболее часто классифицируют соцветия и какие типы соцветий Вам известны? </w:t>
      </w:r>
    </w:p>
    <w:p w:rsidR="000C25B9" w:rsidRPr="00E75473" w:rsidRDefault="000C2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10. Что такое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антодий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, у каких растений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антодий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встречается, каков смысл его формирования? Какие типы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антодиев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Вам известны</w:t>
      </w:r>
      <w:r w:rsidRPr="00E7547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C25B9" w:rsidRPr="00E75473" w:rsidRDefault="000C25B9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11. Какие соцветия называются цимозными, приведите примеры растений с такими соцветиями.</w:t>
      </w:r>
    </w:p>
    <w:p w:rsidR="000C25B9" w:rsidRDefault="000C25B9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12. Что такое плод, из чего он образуется? Какие части цветка могут принимать участие в образовании структуры плода, а какие – нет?</w:t>
      </w:r>
    </w:p>
    <w:p w:rsidR="00E4772F" w:rsidRPr="00E75473" w:rsidRDefault="00E4772F" w:rsidP="00E4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75473">
        <w:rPr>
          <w:rFonts w:ascii="Times New Roman" w:hAnsi="Times New Roman" w:cs="Times New Roman"/>
          <w:sz w:val="24"/>
          <w:szCs w:val="24"/>
        </w:rPr>
        <w:t xml:space="preserve">Подумайте, почему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75473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73">
        <w:rPr>
          <w:rFonts w:ascii="Times New Roman" w:hAnsi="Times New Roman" w:cs="Times New Roman"/>
          <w:sz w:val="24"/>
          <w:szCs w:val="24"/>
        </w:rPr>
        <w:t>репродуктивных органов растений имеет наибольшую значимость для системати</w:t>
      </w:r>
      <w:r>
        <w:rPr>
          <w:rFonts w:ascii="Times New Roman" w:hAnsi="Times New Roman" w:cs="Times New Roman"/>
          <w:sz w:val="24"/>
          <w:szCs w:val="24"/>
        </w:rPr>
        <w:t>ческих построений</w:t>
      </w:r>
      <w:r w:rsidRPr="00E75473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0C25B9" w:rsidRPr="00E75473" w:rsidRDefault="000C25B9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</w:t>
      </w:r>
      <w:r w:rsidR="00E4772F">
        <w:rPr>
          <w:rFonts w:ascii="Times New Roman" w:hAnsi="Times New Roman" w:cs="Times New Roman"/>
          <w:sz w:val="24"/>
          <w:szCs w:val="24"/>
        </w:rPr>
        <w:t>4</w:t>
      </w:r>
      <w:r w:rsidRPr="00E75473">
        <w:rPr>
          <w:rFonts w:ascii="Times New Roman" w:hAnsi="Times New Roman" w:cs="Times New Roman"/>
          <w:sz w:val="24"/>
          <w:szCs w:val="24"/>
        </w:rPr>
        <w:t>. Что образуется из стенки завязи? Что такое перисперм? Что впоследствии образуется из интегументов семязачатка?</w:t>
      </w:r>
    </w:p>
    <w:p w:rsidR="000C25B9" w:rsidRPr="00E75473" w:rsidRDefault="000C25B9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</w:t>
      </w:r>
      <w:r w:rsidR="00E4772F">
        <w:rPr>
          <w:rFonts w:ascii="Times New Roman" w:hAnsi="Times New Roman" w:cs="Times New Roman"/>
          <w:sz w:val="24"/>
          <w:szCs w:val="24"/>
        </w:rPr>
        <w:t>5</w:t>
      </w:r>
      <w:r w:rsidRPr="00E75473">
        <w:rPr>
          <w:rFonts w:ascii="Times New Roman" w:hAnsi="Times New Roman" w:cs="Times New Roman"/>
          <w:sz w:val="24"/>
          <w:szCs w:val="24"/>
        </w:rPr>
        <w:t xml:space="preserve">. Перечислите основные критерии классификации плодов… </w:t>
      </w:r>
      <w:r w:rsidR="00472D3D" w:rsidRPr="00E75473">
        <w:rPr>
          <w:rFonts w:ascii="Times New Roman" w:hAnsi="Times New Roman" w:cs="Times New Roman"/>
          <w:sz w:val="24"/>
          <w:szCs w:val="24"/>
        </w:rPr>
        <w:t>какие из них имеют</w:t>
      </w:r>
      <w:r w:rsidRPr="00E75473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472D3D" w:rsidRPr="00E75473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Pr="00E75473">
        <w:rPr>
          <w:rFonts w:ascii="Times New Roman" w:hAnsi="Times New Roman" w:cs="Times New Roman"/>
          <w:sz w:val="24"/>
          <w:szCs w:val="24"/>
        </w:rPr>
        <w:t>?</w:t>
      </w:r>
    </w:p>
    <w:p w:rsidR="00472D3D" w:rsidRPr="00E4772F" w:rsidRDefault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</w:t>
      </w:r>
      <w:r w:rsidR="00E4772F">
        <w:rPr>
          <w:rFonts w:ascii="Times New Roman" w:hAnsi="Times New Roman" w:cs="Times New Roman"/>
          <w:sz w:val="24"/>
          <w:szCs w:val="24"/>
        </w:rPr>
        <w:t>6</w:t>
      </w:r>
      <w:r w:rsidRPr="00E75473">
        <w:rPr>
          <w:rFonts w:ascii="Times New Roman" w:hAnsi="Times New Roman" w:cs="Times New Roman"/>
          <w:sz w:val="24"/>
          <w:szCs w:val="24"/>
        </w:rPr>
        <w:t xml:space="preserve">. </w:t>
      </w:r>
      <w:r w:rsidR="00E4772F">
        <w:rPr>
          <w:rFonts w:ascii="Times New Roman" w:hAnsi="Times New Roman" w:cs="Times New Roman"/>
          <w:sz w:val="24"/>
          <w:szCs w:val="24"/>
        </w:rPr>
        <w:t>Какие типы зародышей Вам известны</w:t>
      </w:r>
      <w:r w:rsidR="00E4772F" w:rsidRPr="00E4772F">
        <w:rPr>
          <w:rFonts w:ascii="Times New Roman" w:hAnsi="Times New Roman" w:cs="Times New Roman"/>
          <w:sz w:val="24"/>
          <w:szCs w:val="24"/>
        </w:rPr>
        <w:t xml:space="preserve">? </w:t>
      </w:r>
      <w:r w:rsidR="00E4772F">
        <w:rPr>
          <w:rFonts w:ascii="Times New Roman" w:hAnsi="Times New Roman" w:cs="Times New Roman"/>
          <w:sz w:val="24"/>
          <w:szCs w:val="24"/>
        </w:rPr>
        <w:t>Что лежит в основе их классификации</w:t>
      </w:r>
      <w:r w:rsidR="00E4772F" w:rsidRPr="00E4772F">
        <w:rPr>
          <w:rFonts w:ascii="Times New Roman" w:hAnsi="Times New Roman" w:cs="Times New Roman"/>
          <w:sz w:val="24"/>
          <w:szCs w:val="24"/>
        </w:rPr>
        <w:t>?</w:t>
      </w:r>
    </w:p>
    <w:p w:rsidR="00472D3D" w:rsidRPr="00E75473" w:rsidRDefault="00472D3D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17. </w:t>
      </w:r>
      <w:r w:rsidRPr="00E75473">
        <w:rPr>
          <w:rFonts w:ascii="Times New Roman" w:hAnsi="Times New Roman" w:cs="Times New Roman"/>
          <w:sz w:val="24"/>
          <w:szCs w:val="24"/>
        </w:rPr>
        <w:t>Каким образом знания об анатомической структуре перикарпия могут помочь</w:t>
      </w:r>
      <w:r w:rsidRPr="00E75473">
        <w:rPr>
          <w:rFonts w:ascii="Times New Roman" w:hAnsi="Times New Roman" w:cs="Times New Roman"/>
          <w:sz w:val="24"/>
          <w:szCs w:val="24"/>
        </w:rPr>
        <w:t xml:space="preserve"> понимании путей морфогенеза плода того или иного вида растений? Могут ли такие знания помочь нам при </w:t>
      </w:r>
      <w:r w:rsidRPr="00E75473">
        <w:rPr>
          <w:rFonts w:ascii="Times New Roman" w:hAnsi="Times New Roman" w:cs="Times New Roman"/>
          <w:sz w:val="24"/>
          <w:szCs w:val="24"/>
        </w:rPr>
        <w:t xml:space="preserve">уточнении систематического положения </w:t>
      </w:r>
      <w:r w:rsidRPr="00E75473">
        <w:rPr>
          <w:rFonts w:ascii="Times New Roman" w:hAnsi="Times New Roman" w:cs="Times New Roman"/>
          <w:sz w:val="24"/>
          <w:szCs w:val="24"/>
        </w:rPr>
        <w:t xml:space="preserve">этого вида </w:t>
      </w:r>
      <w:r w:rsidRPr="00E75473">
        <w:rPr>
          <w:rFonts w:ascii="Times New Roman" w:hAnsi="Times New Roman" w:cs="Times New Roman"/>
          <w:sz w:val="24"/>
          <w:szCs w:val="24"/>
        </w:rPr>
        <w:t>(т.е. в построении системы)?</w:t>
      </w:r>
    </w:p>
    <w:p w:rsidR="00472D3D" w:rsidRPr="00E75473" w:rsidRDefault="00472D3D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18. Как отличить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псевдомономерный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плод от истинно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мономерного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>? Какие “инструменты” обычно задействуют ботаники при решении подобных вопросов?</w:t>
      </w:r>
    </w:p>
    <w:p w:rsidR="00472D3D" w:rsidRPr="00E75473" w:rsidRDefault="00472D3D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19. Какие плоды</w:t>
      </w:r>
      <w:r w:rsidR="003F3D50" w:rsidRPr="00E75473">
        <w:rPr>
          <w:rFonts w:ascii="Times New Roman" w:hAnsi="Times New Roman" w:cs="Times New Roman"/>
          <w:sz w:val="24"/>
          <w:szCs w:val="24"/>
        </w:rPr>
        <w:t xml:space="preserve"> мы называем </w:t>
      </w:r>
      <w:proofErr w:type="spellStart"/>
      <w:r w:rsidR="003F3D50" w:rsidRPr="00E75473">
        <w:rPr>
          <w:rFonts w:ascii="Times New Roman" w:hAnsi="Times New Roman" w:cs="Times New Roman"/>
          <w:sz w:val="24"/>
          <w:szCs w:val="24"/>
        </w:rPr>
        <w:t>партенокарпными</w:t>
      </w:r>
      <w:proofErr w:type="spellEnd"/>
      <w:r w:rsidR="003F3D50" w:rsidRPr="00E75473">
        <w:rPr>
          <w:rFonts w:ascii="Times New Roman" w:hAnsi="Times New Roman" w:cs="Times New Roman"/>
          <w:sz w:val="24"/>
          <w:szCs w:val="24"/>
        </w:rPr>
        <w:t>?  Приведите примеры.</w:t>
      </w:r>
    </w:p>
    <w:p w:rsidR="003F3D50" w:rsidRPr="00E75473" w:rsidRDefault="003F3D50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20. Что такое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гетерокарпия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, какие типы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гетерокарпии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Вам известны?</w:t>
      </w:r>
    </w:p>
    <w:p w:rsidR="003F3D50" w:rsidRPr="00E75473" w:rsidRDefault="003F3D50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21. Какие плоды мы называем дробными, а какие – членистыми? Приведите примеры.</w:t>
      </w:r>
    </w:p>
    <w:p w:rsidR="003F3D50" w:rsidRPr="00E75473" w:rsidRDefault="003F3D50" w:rsidP="00472D3D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22. Перечислите основные типы апокарпных плодов с примерами конкретных знакомых Вам представителей цветковых.</w:t>
      </w:r>
    </w:p>
    <w:p w:rsidR="003F3D50" w:rsidRPr="00E75473" w:rsidRDefault="003F3D50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E75473">
        <w:rPr>
          <w:rFonts w:ascii="Times New Roman" w:hAnsi="Times New Roman" w:cs="Times New Roman"/>
          <w:sz w:val="24"/>
          <w:szCs w:val="24"/>
        </w:rPr>
        <w:t xml:space="preserve">Перечислите основные типы </w:t>
      </w:r>
      <w:r w:rsidRPr="00E75473">
        <w:rPr>
          <w:rFonts w:ascii="Times New Roman" w:hAnsi="Times New Roman" w:cs="Times New Roman"/>
          <w:sz w:val="24"/>
          <w:szCs w:val="24"/>
        </w:rPr>
        <w:t>синкарпных</w:t>
      </w:r>
      <w:r w:rsidRPr="00E75473">
        <w:rPr>
          <w:rFonts w:ascii="Times New Roman" w:hAnsi="Times New Roman" w:cs="Times New Roman"/>
          <w:sz w:val="24"/>
          <w:szCs w:val="24"/>
        </w:rPr>
        <w:t xml:space="preserve"> плодов с примерами конкретных знакомых Вам представителей цветковых.</w:t>
      </w:r>
    </w:p>
    <w:p w:rsidR="003F3D50" w:rsidRPr="00E75473" w:rsidRDefault="003F3D50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24. </w:t>
      </w:r>
      <w:r w:rsidRPr="00E75473">
        <w:rPr>
          <w:rFonts w:ascii="Times New Roman" w:hAnsi="Times New Roman" w:cs="Times New Roman"/>
          <w:sz w:val="24"/>
          <w:szCs w:val="24"/>
        </w:rPr>
        <w:t xml:space="preserve">Перечислите основные типы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паракарпных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плодов с примерами конкретных знакомых Вам представителей цветковых.</w:t>
      </w:r>
    </w:p>
    <w:p w:rsidR="003F3D50" w:rsidRPr="00E75473" w:rsidRDefault="003F3D50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25. </w:t>
      </w:r>
      <w:r w:rsidRPr="00E75473">
        <w:rPr>
          <w:rFonts w:ascii="Times New Roman" w:hAnsi="Times New Roman" w:cs="Times New Roman"/>
          <w:sz w:val="24"/>
          <w:szCs w:val="24"/>
        </w:rPr>
        <w:t xml:space="preserve"> Перечислите основные типы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лизикарпных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плодов с примерами конкретных знакомых Вам представителей цветковых.</w:t>
      </w:r>
    </w:p>
    <w:p w:rsidR="003F3D50" w:rsidRPr="00E75473" w:rsidRDefault="003F3D50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26. Дайте определение соплодий и приведите примеры.</w:t>
      </w:r>
    </w:p>
    <w:p w:rsidR="003F3D50" w:rsidRPr="00E75473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27. </w:t>
      </w:r>
      <w:r w:rsidR="003F3D50" w:rsidRPr="00E75473">
        <w:rPr>
          <w:rFonts w:ascii="Times New Roman" w:hAnsi="Times New Roman" w:cs="Times New Roman"/>
          <w:sz w:val="24"/>
          <w:szCs w:val="24"/>
        </w:rPr>
        <w:t>Что такое семя, какие гомологии имеют разные части семени среди других частей репродуктивных структур высших растений?</w:t>
      </w:r>
    </w:p>
    <w:p w:rsidR="003F3D50" w:rsidRPr="00E75473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 xml:space="preserve">28. </w:t>
      </w:r>
      <w:r w:rsidR="003F3D50" w:rsidRPr="00E75473">
        <w:rPr>
          <w:rFonts w:ascii="Times New Roman" w:hAnsi="Times New Roman" w:cs="Times New Roman"/>
          <w:sz w:val="24"/>
          <w:szCs w:val="24"/>
        </w:rPr>
        <w:t>Где могут находиться питательные вещества в семени цветковых? Где находятся питательные вещества в семени г</w:t>
      </w:r>
      <w:r w:rsidRPr="00E75473">
        <w:rPr>
          <w:rFonts w:ascii="Times New Roman" w:hAnsi="Times New Roman" w:cs="Times New Roman"/>
          <w:sz w:val="24"/>
          <w:szCs w:val="24"/>
        </w:rPr>
        <w:t>олосеменных (на примере сосны)?</w:t>
      </w:r>
    </w:p>
    <w:p w:rsidR="00186C12" w:rsidRPr="00E75473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29. В чем состоят особенности строения семян представителей семейств злаков и бобовых?</w:t>
      </w:r>
    </w:p>
    <w:p w:rsidR="00186C12" w:rsidRPr="00E75473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30. Что такое ариллус, чем он отличается от ариллоида? Приведите примеры растений с этими структурами.</w:t>
      </w:r>
    </w:p>
    <w:p w:rsidR="00186C12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31. Что такое диаспора? Какие Вам известны типы распространения диаспор?</w:t>
      </w:r>
    </w:p>
    <w:p w:rsidR="00E75473" w:rsidRPr="00E75473" w:rsidRDefault="00E75473" w:rsidP="003F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барохория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баллистохория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 растений, распространяющих свои диаспоры подобным образом.</w:t>
      </w:r>
    </w:p>
    <w:p w:rsidR="00186C12" w:rsidRPr="00E75473" w:rsidRDefault="00186C12" w:rsidP="003F3D50">
      <w:pPr>
        <w:rPr>
          <w:rFonts w:ascii="Times New Roman" w:hAnsi="Times New Roman" w:cs="Times New Roman"/>
          <w:sz w:val="24"/>
          <w:szCs w:val="24"/>
        </w:rPr>
      </w:pPr>
      <w:r w:rsidRPr="00E75473">
        <w:rPr>
          <w:rFonts w:ascii="Times New Roman" w:hAnsi="Times New Roman" w:cs="Times New Roman"/>
          <w:sz w:val="24"/>
          <w:szCs w:val="24"/>
        </w:rPr>
        <w:t>3</w:t>
      </w:r>
      <w:r w:rsidR="00E75473">
        <w:rPr>
          <w:rFonts w:ascii="Times New Roman" w:hAnsi="Times New Roman" w:cs="Times New Roman"/>
          <w:sz w:val="24"/>
          <w:szCs w:val="24"/>
        </w:rPr>
        <w:t>3</w:t>
      </w:r>
      <w:r w:rsidRPr="00E75473">
        <w:rPr>
          <w:rFonts w:ascii="Times New Roman" w:hAnsi="Times New Roman" w:cs="Times New Roman"/>
          <w:sz w:val="24"/>
          <w:szCs w:val="24"/>
        </w:rPr>
        <w:t xml:space="preserve">. В чем состоят особенности </w:t>
      </w:r>
      <w:proofErr w:type="spellStart"/>
      <w:r w:rsidRPr="00E75473">
        <w:rPr>
          <w:rFonts w:ascii="Times New Roman" w:hAnsi="Times New Roman" w:cs="Times New Roman"/>
          <w:sz w:val="24"/>
          <w:szCs w:val="24"/>
        </w:rPr>
        <w:t>эндозоохории</w:t>
      </w:r>
      <w:proofErr w:type="spellEnd"/>
      <w:r w:rsidRPr="00E75473">
        <w:rPr>
          <w:rFonts w:ascii="Times New Roman" w:hAnsi="Times New Roman" w:cs="Times New Roman"/>
          <w:sz w:val="24"/>
          <w:szCs w:val="24"/>
        </w:rPr>
        <w:t xml:space="preserve"> и мирмекохории, какие приспособления в этом случае необходимы</w:t>
      </w:r>
      <w:r w:rsidR="00E75473">
        <w:rPr>
          <w:rFonts w:ascii="Times New Roman" w:hAnsi="Times New Roman" w:cs="Times New Roman"/>
          <w:sz w:val="24"/>
          <w:szCs w:val="24"/>
        </w:rPr>
        <w:t xml:space="preserve"> диаспорам</w:t>
      </w:r>
      <w:r w:rsidRPr="00E75473">
        <w:rPr>
          <w:rFonts w:ascii="Times New Roman" w:hAnsi="Times New Roman" w:cs="Times New Roman"/>
          <w:sz w:val="24"/>
          <w:szCs w:val="24"/>
        </w:rPr>
        <w:t>?</w:t>
      </w:r>
    </w:p>
    <w:p w:rsidR="003F3D50" w:rsidRPr="003F3D50" w:rsidRDefault="003F3D50" w:rsidP="00472D3D"/>
    <w:p w:rsidR="00472D3D" w:rsidRPr="00472D3D" w:rsidRDefault="00472D3D"/>
    <w:p w:rsidR="000C25B9" w:rsidRPr="000C25B9" w:rsidRDefault="000C25B9"/>
    <w:p w:rsidR="00F3179F" w:rsidRPr="00F3179F" w:rsidRDefault="00F3179F"/>
    <w:sectPr w:rsidR="00F3179F" w:rsidRPr="00F3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9F"/>
    <w:rsid w:val="000C25B9"/>
    <w:rsid w:val="00186C12"/>
    <w:rsid w:val="003F3D50"/>
    <w:rsid w:val="00472D3D"/>
    <w:rsid w:val="00DD41BC"/>
    <w:rsid w:val="00E4772F"/>
    <w:rsid w:val="00E75473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088"/>
  <w15:chartTrackingRefBased/>
  <w15:docId w15:val="{16BCBAD4-14C3-48C0-A0A3-E237DF70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2050-78D1-44D8-A629-95B40C4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2</cp:revision>
  <dcterms:created xsi:type="dcterms:W3CDTF">2020-04-18T20:13:00Z</dcterms:created>
  <dcterms:modified xsi:type="dcterms:W3CDTF">2020-04-18T21:12:00Z</dcterms:modified>
</cp:coreProperties>
</file>